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F2" w:rsidRDefault="00F7783E">
      <w:r>
        <w:t>Fiche technique balade 35 km bleue</w:t>
      </w:r>
    </w:p>
    <w:p w:rsidR="00F7783E" w:rsidRDefault="00F7783E"/>
    <w:p w:rsidR="00F7783E" w:rsidRDefault="00F7783E" w:rsidP="00F7783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Départ du Centre Sportif et Associatif de Fernelmont.</w:t>
      </w:r>
    </w:p>
    <w:p w:rsidR="00F7783E" w:rsidRDefault="00F7783E" w:rsidP="00F7783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 panneau explicatif dans votre dos, prenez à gauche en direction du cimetière.</w:t>
      </w:r>
    </w:p>
    <w:p w:rsidR="00F7783E" w:rsidRDefault="00F7783E" w:rsidP="00F7783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 T, prenez à droite la rue </w:t>
      </w:r>
      <w:proofErr w:type="spellStart"/>
      <w:r>
        <w:rPr>
          <w:sz w:val="24"/>
          <w:szCs w:val="24"/>
        </w:rPr>
        <w:t>Dachelet</w:t>
      </w:r>
      <w:proofErr w:type="spellEnd"/>
      <w:r>
        <w:rPr>
          <w:sz w:val="24"/>
          <w:szCs w:val="24"/>
        </w:rPr>
        <w:t>.</w:t>
      </w:r>
    </w:p>
    <w:p w:rsidR="00F7783E" w:rsidRDefault="00F7783E" w:rsidP="00F7783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 carrefour, traversez la rue Albert Ier et prenez en face la rue  Isabelle Brunelle.</w:t>
      </w:r>
    </w:p>
    <w:p w:rsidR="00F7783E" w:rsidRDefault="00F7783E" w:rsidP="00F7783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 bout de la rue Brunelle, prenez à droite la rue du </w:t>
      </w:r>
      <w:proofErr w:type="spellStart"/>
      <w:r>
        <w:rPr>
          <w:sz w:val="24"/>
          <w:szCs w:val="24"/>
        </w:rPr>
        <w:t>Quambeau</w:t>
      </w:r>
      <w:proofErr w:type="spellEnd"/>
      <w:r>
        <w:rPr>
          <w:sz w:val="24"/>
          <w:szCs w:val="24"/>
        </w:rPr>
        <w:t xml:space="preserve">. Après peu de temps, vous longez le bois du </w:t>
      </w:r>
      <w:proofErr w:type="spellStart"/>
      <w:r>
        <w:rPr>
          <w:sz w:val="24"/>
          <w:szCs w:val="24"/>
        </w:rPr>
        <w:t>Tronquoy</w:t>
      </w:r>
      <w:proofErr w:type="spellEnd"/>
      <w:r>
        <w:rPr>
          <w:sz w:val="24"/>
          <w:szCs w:val="24"/>
        </w:rPr>
        <w:t xml:space="preserve"> à main gauche.</w:t>
      </w:r>
    </w:p>
    <w:p w:rsidR="00F7783E" w:rsidRDefault="00F7783E" w:rsidP="00F7783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Rentrez dans le bois par un bout de chemin asphalté et obliquez directement à gauche (ne vous dirigez pas vers la maison blanche)</w:t>
      </w:r>
    </w:p>
    <w:p w:rsidR="00F7783E" w:rsidRDefault="00F7783E" w:rsidP="00F7783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Traversez le bois en restant sur le chemin principal et sortez-en lorsque vous voyez une route asphaltée à droite.</w:t>
      </w:r>
    </w:p>
    <w:p w:rsidR="00F7783E" w:rsidRDefault="00F7783E" w:rsidP="00F7783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Empruntez-là à gauche et poursuivez sur la N 942 (passage au-dessus de l’autoroute).</w:t>
      </w:r>
    </w:p>
    <w:p w:rsidR="00F7783E" w:rsidRDefault="00F7783E" w:rsidP="00F7783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1700m après le pont, prendre un chemin de terre à droite.</w:t>
      </w:r>
    </w:p>
    <w:p w:rsidR="00F7783E" w:rsidRDefault="00F7783E" w:rsidP="00F7783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 carrefour, prendre la route en asphalte qui redescend à droite de la chapelle (pas la rue St Antoine).</w:t>
      </w:r>
    </w:p>
    <w:p w:rsidR="00F7783E" w:rsidRDefault="00F7783E" w:rsidP="00F7783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 bas de la descente, tournez à droite et suivez le parcours Vita.</w:t>
      </w:r>
    </w:p>
    <w:p w:rsidR="00F7783E" w:rsidRDefault="00F7783E" w:rsidP="00F7783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Tournez à droite, toujours sur le parcours Vita,  alors que le chemin principal continue tout droit.</w:t>
      </w:r>
    </w:p>
    <w:p w:rsidR="00F7783E" w:rsidRDefault="00F7783E" w:rsidP="00F7783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 chemin tourne légèrement à droite, ensuite, alors que le parcours Vita tourne encore à droite, poursuivez tout droit dans un chemin de terre.</w:t>
      </w:r>
    </w:p>
    <w:p w:rsidR="00281957" w:rsidRDefault="00F7783E" w:rsidP="00F7783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Arrivés à l’asphalte, tournez à gauche </w:t>
      </w:r>
      <w:r w:rsidR="00281957">
        <w:rPr>
          <w:sz w:val="24"/>
          <w:szCs w:val="24"/>
        </w:rPr>
        <w:t>(rue de Franc-</w:t>
      </w:r>
      <w:proofErr w:type="spellStart"/>
      <w:r w:rsidR="00281957">
        <w:rPr>
          <w:sz w:val="24"/>
          <w:szCs w:val="24"/>
        </w:rPr>
        <w:t>Warêt</w:t>
      </w:r>
      <w:proofErr w:type="spellEnd"/>
      <w:r w:rsidR="00281957">
        <w:rPr>
          <w:sz w:val="24"/>
          <w:szCs w:val="24"/>
        </w:rPr>
        <w:t xml:space="preserve">- en direction de </w:t>
      </w:r>
      <w:proofErr w:type="spellStart"/>
      <w:r w:rsidR="00281957">
        <w:rPr>
          <w:sz w:val="24"/>
          <w:szCs w:val="24"/>
        </w:rPr>
        <w:t>Marchovelette</w:t>
      </w:r>
      <w:proofErr w:type="spellEnd"/>
      <w:r w:rsidR="00281957">
        <w:rPr>
          <w:sz w:val="24"/>
          <w:szCs w:val="24"/>
        </w:rPr>
        <w:t>.</w:t>
      </w:r>
    </w:p>
    <w:p w:rsidR="000B27DE" w:rsidRDefault="00281957" w:rsidP="00F7783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 carr</w:t>
      </w:r>
      <w:r w:rsidR="000B27DE">
        <w:rPr>
          <w:sz w:val="24"/>
          <w:szCs w:val="24"/>
        </w:rPr>
        <w:t>e</w:t>
      </w:r>
      <w:r>
        <w:rPr>
          <w:sz w:val="24"/>
          <w:szCs w:val="24"/>
        </w:rPr>
        <w:t>four, poursuivez tout droit dans le Grand Chemin Communal</w:t>
      </w:r>
      <w:r w:rsidR="000B27DE">
        <w:rPr>
          <w:sz w:val="24"/>
          <w:szCs w:val="24"/>
        </w:rPr>
        <w:t>.</w:t>
      </w:r>
    </w:p>
    <w:p w:rsidR="00F7783E" w:rsidRDefault="000B27DE" w:rsidP="00F7783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 rond-point, poursuivez droit devant dans la rue de </w:t>
      </w:r>
      <w:proofErr w:type="spellStart"/>
      <w:r>
        <w:rPr>
          <w:sz w:val="24"/>
          <w:szCs w:val="24"/>
        </w:rPr>
        <w:t>Cognelée</w:t>
      </w:r>
      <w:proofErr w:type="spellEnd"/>
      <w:r>
        <w:rPr>
          <w:sz w:val="24"/>
          <w:szCs w:val="24"/>
        </w:rPr>
        <w:t>.</w:t>
      </w:r>
      <w:r w:rsidR="00F7783E">
        <w:rPr>
          <w:sz w:val="24"/>
          <w:szCs w:val="24"/>
        </w:rPr>
        <w:t xml:space="preserve"> </w:t>
      </w:r>
    </w:p>
    <w:p w:rsidR="000B27DE" w:rsidRDefault="000B27DE" w:rsidP="00F7783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700m après le rond-point, tournez à droite dans un chemin de terre. Il tourne à droite, vous longez l’autoroute E42.</w:t>
      </w:r>
    </w:p>
    <w:p w:rsidR="000B27DE" w:rsidRDefault="000B27DE" w:rsidP="00F7783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Arrivés sur l’asphalte, tournez à gauche et passez sous l’autoroute. Poursuivez dans la rue de Tillier.</w:t>
      </w:r>
    </w:p>
    <w:p w:rsidR="000B27DE" w:rsidRDefault="003239B4" w:rsidP="00F7783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 carrefour, poursuivez tout droit.</w:t>
      </w:r>
    </w:p>
    <w:p w:rsidR="0023329D" w:rsidRDefault="0023329D" w:rsidP="0023329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 sommet de la petite montée, traversez la rue de </w:t>
      </w:r>
      <w:proofErr w:type="spellStart"/>
      <w:r>
        <w:rPr>
          <w:sz w:val="24"/>
          <w:szCs w:val="24"/>
        </w:rPr>
        <w:t>Noville</w:t>
      </w:r>
      <w:proofErr w:type="spellEnd"/>
      <w:r>
        <w:rPr>
          <w:sz w:val="24"/>
          <w:szCs w:val="24"/>
        </w:rPr>
        <w:t>-les-Bois et engagez-vous dans le chemin de terre en face de vous.</w:t>
      </w:r>
    </w:p>
    <w:p w:rsidR="0023329D" w:rsidRDefault="0023329D" w:rsidP="0023329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Traversez le ruisseau grâce au passage à gué. Après être sorti du bois, vous longez la lisière et des pâtures.</w:t>
      </w:r>
    </w:p>
    <w:p w:rsidR="0023329D" w:rsidRDefault="0023329D" w:rsidP="0023329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Prenez le premier chemin à droite à travers champs.</w:t>
      </w:r>
    </w:p>
    <w:p w:rsidR="0023329D" w:rsidRDefault="0023329D" w:rsidP="0023329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Passage à proximité de la ferme de </w:t>
      </w:r>
      <w:proofErr w:type="spellStart"/>
      <w:r>
        <w:rPr>
          <w:sz w:val="24"/>
          <w:szCs w:val="24"/>
        </w:rPr>
        <w:t>Thyroul</w:t>
      </w:r>
      <w:proofErr w:type="spellEnd"/>
      <w:r>
        <w:rPr>
          <w:sz w:val="24"/>
          <w:szCs w:val="24"/>
        </w:rPr>
        <w:t>. Continuez dans la rue des Triches.</w:t>
      </w:r>
    </w:p>
    <w:p w:rsidR="0023329D" w:rsidRDefault="0023329D" w:rsidP="0023329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Continuez sur cette petite route jusqu’au carrefour. Empruntez le chemin de terre face à vous.</w:t>
      </w:r>
    </w:p>
    <w:p w:rsidR="0023329D" w:rsidRDefault="0023329D" w:rsidP="0023329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Prenez le premier chemin à gauche et continuez-le jusqu’à l’asphalte (rue de Sart d’Avril)</w:t>
      </w:r>
    </w:p>
    <w:p w:rsidR="0023329D" w:rsidRDefault="0023329D" w:rsidP="0023329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Traversez la rue de Sart d’Avril et engagez-vous dans le chemin de terre qui est en face de vous.</w:t>
      </w:r>
    </w:p>
    <w:p w:rsidR="0023329D" w:rsidRDefault="0023329D" w:rsidP="0023329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Vous arrivez au hameau de </w:t>
      </w:r>
      <w:proofErr w:type="spellStart"/>
      <w:r>
        <w:rPr>
          <w:sz w:val="24"/>
          <w:szCs w:val="24"/>
        </w:rPr>
        <w:t>Bellaires</w:t>
      </w:r>
      <w:proofErr w:type="spellEnd"/>
      <w:r>
        <w:rPr>
          <w:sz w:val="24"/>
          <w:szCs w:val="24"/>
        </w:rPr>
        <w:t xml:space="preserve">. Traversez la route de </w:t>
      </w:r>
      <w:proofErr w:type="spellStart"/>
      <w:r>
        <w:rPr>
          <w:sz w:val="24"/>
          <w:szCs w:val="24"/>
        </w:rPr>
        <w:t>Noville</w:t>
      </w:r>
      <w:proofErr w:type="spellEnd"/>
      <w:r>
        <w:rPr>
          <w:sz w:val="24"/>
          <w:szCs w:val="24"/>
        </w:rPr>
        <w:t>-les-Bois et empruntez le chemin d’en face jusqu’à une route asphaltée.</w:t>
      </w:r>
    </w:p>
    <w:p w:rsidR="0023329D" w:rsidRDefault="0023329D" w:rsidP="0023329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la route asphaltée, tournez à droite. Continuez sur la petite route. Vous longez la ferme de </w:t>
      </w:r>
      <w:proofErr w:type="spellStart"/>
      <w:r>
        <w:rPr>
          <w:sz w:val="24"/>
          <w:szCs w:val="24"/>
        </w:rPr>
        <w:t>Névaucourt</w:t>
      </w:r>
      <w:proofErr w:type="spellEnd"/>
      <w:r>
        <w:rPr>
          <w:sz w:val="24"/>
          <w:szCs w:val="24"/>
        </w:rPr>
        <w:t xml:space="preserve">. Après la ferme, prenez la première route asphaltée à gauche (rue de </w:t>
      </w:r>
      <w:proofErr w:type="spellStart"/>
      <w:r>
        <w:rPr>
          <w:sz w:val="24"/>
          <w:szCs w:val="24"/>
        </w:rPr>
        <w:t>Baugnet</w:t>
      </w:r>
      <w:proofErr w:type="spellEnd"/>
      <w:r>
        <w:rPr>
          <w:sz w:val="24"/>
          <w:szCs w:val="24"/>
        </w:rPr>
        <w:t xml:space="preserve">). </w:t>
      </w:r>
    </w:p>
    <w:p w:rsidR="0023329D" w:rsidRDefault="0023329D" w:rsidP="00F7783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Lorsque la route fait un angle droit vers la droite, tournez à gauche dans le chemin de terre.</w:t>
      </w:r>
    </w:p>
    <w:p w:rsidR="0023329D" w:rsidRDefault="0023329D" w:rsidP="00F7783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Empruntez la grand- route (N 643 Eghezée-</w:t>
      </w:r>
      <w:proofErr w:type="spellStart"/>
      <w:r>
        <w:rPr>
          <w:sz w:val="24"/>
          <w:szCs w:val="24"/>
        </w:rPr>
        <w:t>Forville</w:t>
      </w:r>
      <w:proofErr w:type="spellEnd"/>
      <w:proofErr w:type="gramStart"/>
      <w:r>
        <w:rPr>
          <w:sz w:val="24"/>
          <w:szCs w:val="24"/>
        </w:rPr>
        <w:t>)à</w:t>
      </w:r>
      <w:proofErr w:type="gramEnd"/>
      <w:r>
        <w:rPr>
          <w:sz w:val="24"/>
          <w:szCs w:val="24"/>
        </w:rPr>
        <w:t xml:space="preserve"> gauche et prenez immédiatement à droite un chemin de terre.</w:t>
      </w:r>
    </w:p>
    <w:p w:rsidR="0023329D" w:rsidRDefault="0023329D" w:rsidP="00F7783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Vous regagnez l’asphalte à un petit hameau. Au sommet de la petite côte, prenez à gauche.</w:t>
      </w:r>
    </w:p>
    <w:p w:rsidR="0023329D" w:rsidRDefault="0023329D" w:rsidP="00F7783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Prendre rapidement à droite un chemin de terre (gros arbre isolé) jusqu’au village d’</w:t>
      </w:r>
      <w:proofErr w:type="spellStart"/>
      <w:r>
        <w:rPr>
          <w:sz w:val="24"/>
          <w:szCs w:val="24"/>
        </w:rPr>
        <w:t>Hemptinne</w:t>
      </w:r>
      <w:proofErr w:type="spellEnd"/>
      <w:r>
        <w:rPr>
          <w:sz w:val="24"/>
          <w:szCs w:val="24"/>
        </w:rPr>
        <w:t>.</w:t>
      </w:r>
      <w:r w:rsidR="00425B5B">
        <w:rPr>
          <w:sz w:val="24"/>
          <w:szCs w:val="24"/>
        </w:rPr>
        <w:t xml:space="preserve"> Traversez la rue de </w:t>
      </w:r>
      <w:proofErr w:type="spellStart"/>
      <w:r w:rsidR="00425B5B">
        <w:rPr>
          <w:sz w:val="24"/>
          <w:szCs w:val="24"/>
        </w:rPr>
        <w:t>Seron</w:t>
      </w:r>
      <w:proofErr w:type="spellEnd"/>
      <w:r w:rsidR="00425B5B">
        <w:rPr>
          <w:sz w:val="24"/>
          <w:szCs w:val="24"/>
        </w:rPr>
        <w:t xml:space="preserve"> et empruntez en face la rue St Georges </w:t>
      </w:r>
      <w:proofErr w:type="spellStart"/>
      <w:r w:rsidR="00425B5B">
        <w:rPr>
          <w:sz w:val="24"/>
          <w:szCs w:val="24"/>
        </w:rPr>
        <w:t>jusaqu’à</w:t>
      </w:r>
      <w:proofErr w:type="spellEnd"/>
      <w:r w:rsidR="00425B5B">
        <w:rPr>
          <w:sz w:val="24"/>
          <w:szCs w:val="24"/>
        </w:rPr>
        <w:t xml:space="preserve"> l’église.</w:t>
      </w:r>
    </w:p>
    <w:p w:rsidR="00425B5B" w:rsidRDefault="00425B5B" w:rsidP="00F7783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Prendre à droite la rue de la </w:t>
      </w:r>
      <w:proofErr w:type="spellStart"/>
      <w:r>
        <w:rPr>
          <w:sz w:val="24"/>
          <w:szCs w:val="24"/>
        </w:rPr>
        <w:t>Soile</w:t>
      </w:r>
      <w:proofErr w:type="spellEnd"/>
      <w:r>
        <w:rPr>
          <w:sz w:val="24"/>
          <w:szCs w:val="24"/>
        </w:rPr>
        <w:t>.</w:t>
      </w:r>
    </w:p>
    <w:p w:rsidR="00425B5B" w:rsidRDefault="00425B5B" w:rsidP="00F7783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Après le terrain de football, prendre un chemin de terre à gauche.</w:t>
      </w:r>
      <w:bookmarkStart w:id="0" w:name="_GoBack"/>
      <w:bookmarkEnd w:id="0"/>
    </w:p>
    <w:p w:rsidR="00F7783E" w:rsidRDefault="00F7783E"/>
    <w:sectPr w:rsidR="00F77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3EA9"/>
    <w:multiLevelType w:val="hybridMultilevel"/>
    <w:tmpl w:val="860C18E0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E"/>
    <w:rsid w:val="000B27DE"/>
    <w:rsid w:val="0023329D"/>
    <w:rsid w:val="00281957"/>
    <w:rsid w:val="003239B4"/>
    <w:rsid w:val="00425B5B"/>
    <w:rsid w:val="006131F2"/>
    <w:rsid w:val="00F7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7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Saintenoy</dc:creator>
  <cp:lastModifiedBy>Sylvie Saintenoy</cp:lastModifiedBy>
  <cp:revision>2</cp:revision>
  <dcterms:created xsi:type="dcterms:W3CDTF">2012-06-21T14:26:00Z</dcterms:created>
  <dcterms:modified xsi:type="dcterms:W3CDTF">2012-06-21T14:26:00Z</dcterms:modified>
</cp:coreProperties>
</file>