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2966" w14:textId="3A17D025" w:rsidR="000A1E44" w:rsidRDefault="00424466" w:rsidP="00650F74">
      <w:pPr>
        <w:rPr>
          <w:sz w:val="24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098120E5" wp14:editId="0E3C4B0C">
            <wp:extent cx="2240280" cy="1348740"/>
            <wp:effectExtent l="0" t="0" r="762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18AD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68A890E4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CB78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09CE787F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0F1564F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5588FB0D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314003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158CCF8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6BC0629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64528F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4364F5E0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42407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6AEC9F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A865122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DE367B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0F5DB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608B9EE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75B16A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C81A4C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49ADC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411B5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76721CA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12C24F32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13395B82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A78487F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1381E171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78B27374" w14:textId="77777777" w:rsidR="0075737F" w:rsidRPr="00650F74" w:rsidRDefault="0075737F" w:rsidP="0075737F">
      <w:pPr>
        <w:jc w:val="both"/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71042D5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484B3F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14:paraId="09DAE74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DE644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r w:rsidRPr="0075737F">
        <w:rPr>
          <w:rFonts w:asciiTheme="minorHAnsi" w:hAnsiTheme="minorHAnsi"/>
        </w:rPr>
        <w:t>boîte……………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14:paraId="75EF77F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14:paraId="7EDB05B7" w14:textId="50A44632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</w:t>
      </w:r>
    </w:p>
    <w:p w14:paraId="337731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14:paraId="7EAEC98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1276381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5C5230C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14:paraId="58272AFF" w14:textId="6564BF7C" w:rsid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14:paraId="6512F77F" w14:textId="43D7B18C" w:rsidR="00650F74" w:rsidRPr="00650F74" w:rsidRDefault="00650F74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color w:val="000000" w:themeColor="text1"/>
        </w:rPr>
      </w:pPr>
      <w:bookmarkStart w:id="0" w:name="_Hlk160798325"/>
      <w:r w:rsidRPr="006E1F8A">
        <w:rPr>
          <w:rFonts w:asciiTheme="minorHAnsi" w:hAnsiTheme="minorHAnsi" w:cs="Times New Roman"/>
          <w:color w:val="000000" w:themeColor="text1"/>
        </w:rPr>
        <w:t>Numéro BCE : ………………………………………………….</w:t>
      </w:r>
      <w:bookmarkEnd w:id="0"/>
    </w:p>
    <w:p w14:paraId="71A9628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0A350852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r w:rsidRPr="0075737F">
        <w:rPr>
          <w:rFonts w:asciiTheme="minorHAnsi" w:hAnsiTheme="minorHAnsi" w:cs="Times New Roman"/>
        </w:rPr>
        <w:t>boîte……………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2F8CE5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14:paraId="4B443360" w14:textId="7FBDEBCD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</w:t>
      </w:r>
    </w:p>
    <w:p w14:paraId="1273C3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7E16D5E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D19D73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14:paraId="7362250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14:paraId="17338BC2" w14:textId="340C22EA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</w:t>
      </w:r>
    </w:p>
    <w:p w14:paraId="2F8562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2B0E6423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62245207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266BC30B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F263113" w14:textId="77777777" w:rsidR="00D32BCD" w:rsidRPr="00650F74" w:rsidRDefault="00D32BCD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735629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6144000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14:paraId="31E8379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4A94B70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14:paraId="5DBFC84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173154D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5704E5B7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1ED86E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405D3B9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14:paraId="6D469BD0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53C2CFA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3A58A1E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30B0872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F3EA0EF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0B0FDFE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0CB4D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F828575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4DAF1C5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D4714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909734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991C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EECF7A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3E68CD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EB65B5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2D0A5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79F23F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74F595D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24360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A38897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FDC66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3B09410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801718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2F1C3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FF2864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15A7E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D75AF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C91D2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D704B30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9A1E23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A6D93C6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18CAE833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3B3ABB2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29A938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44DA71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20F8D0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CF4CD3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712DC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AF7040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2162C30F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64E1DE9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825B71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69ED3AC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670B607" w14:textId="77777777" w:rsidR="00D32BCD" w:rsidRPr="00650F74" w:rsidRDefault="00D32BCD" w:rsidP="0075737F">
      <w:pPr>
        <w:rPr>
          <w:rFonts w:asciiTheme="minorHAnsi" w:hAnsiTheme="minorHAnsi"/>
          <w:sz w:val="36"/>
          <w:szCs w:val="36"/>
          <w:lang w:val="fr-FR"/>
        </w:rPr>
      </w:pPr>
    </w:p>
    <w:p w14:paraId="0D041399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70707B05" w14:textId="77777777" w:rsidR="00D06AAF" w:rsidRPr="00650F74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sz w:val="36"/>
          <w:szCs w:val="36"/>
        </w:rPr>
      </w:pPr>
    </w:p>
    <w:p w14:paraId="262C4FA0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0CF77AA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0D2A18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 ou du mandataire</w:t>
      </w:r>
    </w:p>
    <w:p w14:paraId="22FF09B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2D25752C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10CE6D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7006F04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0AA19CC2" w14:textId="77777777" w:rsidR="00650F74" w:rsidRDefault="00650F74">
      <w:pPr>
        <w:rPr>
          <w:rFonts w:asciiTheme="minorHAnsi" w:eastAsia="Times New Roman" w:hAnsiTheme="minorHAnsi" w:cs="Times"/>
          <w:b/>
          <w:i/>
          <w:color w:val="000000"/>
          <w:sz w:val="36"/>
          <w:szCs w:val="36"/>
          <w:lang w:eastAsia="fr-BE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br w:type="page"/>
      </w:r>
    </w:p>
    <w:p w14:paraId="26AFCD0A" w14:textId="521F0221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lastRenderedPageBreak/>
        <w:t xml:space="preserve">Protection des données </w:t>
      </w:r>
    </w:p>
    <w:p w14:paraId="4159B147" w14:textId="77777777" w:rsidR="006437ED" w:rsidRDefault="006437ED" w:rsidP="006437ED">
      <w:pPr>
        <w:rPr>
          <w:lang w:eastAsia="fr-BE"/>
        </w:rPr>
      </w:pPr>
    </w:p>
    <w:p w14:paraId="28F2D6EC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2BE551" w14:textId="77777777" w:rsidR="00FC17AD" w:rsidRDefault="00FC17AD" w:rsidP="00FC17AD">
      <w:pPr>
        <w:ind w:firstLine="708"/>
        <w:rPr>
          <w:lang w:eastAsia="fr-BE"/>
        </w:rPr>
      </w:pPr>
    </w:p>
    <w:p w14:paraId="3A091623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09A3220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 estime de bonne foi qu’une telle divulgation est raisonnablement nécessaire pour se conformer à une procédure légale, pour les besoins d’une procédure judiciaire.</w:t>
      </w:r>
    </w:p>
    <w:p w14:paraId="525CE37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08F61A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27A18B66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7B6D921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58A1B27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 la commune.</w:t>
      </w:r>
    </w:p>
    <w:p w14:paraId="0E4073D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30A36E" w14:textId="77777777" w:rsidR="00650F74" w:rsidRPr="0090100F" w:rsidRDefault="00650F74" w:rsidP="00650F74">
      <w:pPr>
        <w:jc w:val="both"/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</w:pP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Vous pouvez gratuitement avoir accès à vos données ou obtenir de l’information sur un traitement qui vous concerne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en contactant le responsable du traitement, le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Délégué à la protection des données  (ou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Data Protection </w:t>
      </w:r>
      <w:proofErr w:type="spell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Officer</w:t>
      </w:r>
      <w:proofErr w:type="spell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- DPO</w:t>
      </w:r>
      <w:bookmarkStart w:id="1" w:name="_Hlk164172894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) </w:t>
      </w:r>
      <w:bookmarkStart w:id="2" w:name="_Hlk160798265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dont vous trouverez les coordonnées sur le page web </w:t>
      </w:r>
      <w:r w:rsidRPr="00846CB5">
        <w:rPr>
          <w:rStyle w:val="cf01"/>
          <w:rFonts w:asciiTheme="minorHAnsi" w:hAnsiTheme="minorHAnsi" w:cstheme="minorHAnsi"/>
        </w:rPr>
        <w:t>codt.wallonie.be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 </w:t>
      </w:r>
      <w:bookmarkStart w:id="3" w:name="_Hlk160796484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>ou en adressant un courrier au Directeur Général du SPW – TLPE, rue des Brigades d’Irlande, 1 à 5100 Jambes</w:t>
      </w:r>
      <w:bookmarkEnd w:id="3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 xml:space="preserve">. </w:t>
      </w:r>
      <w:bookmarkEnd w:id="1"/>
    </w:p>
    <w:bookmarkEnd w:id="2"/>
    <w:p w14:paraId="36FAA800" w14:textId="77777777" w:rsidR="00650F74" w:rsidRPr="00E358A5" w:rsidRDefault="00650F74" w:rsidP="00650F74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9915E62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19CA63D9" w14:textId="0C92C72D" w:rsidR="00CC1A4E" w:rsidRDefault="00FC17AD" w:rsidP="00DD0B92">
      <w:pPr>
        <w:jc w:val="both"/>
        <w:rPr>
          <w:rStyle w:val="Style135pt"/>
          <w:sz w:val="24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8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9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14:paraId="0F63A042" w14:textId="77777777" w:rsidR="00226B7F" w:rsidRPr="009C3561" w:rsidRDefault="00226B7F" w:rsidP="00CC1A4E">
      <w:pPr>
        <w:pStyle w:val="StylePremireligne063cm"/>
        <w:ind w:firstLine="0"/>
        <w:rPr>
          <w:rFonts w:asciiTheme="minorHAnsi" w:hAnsiTheme="minorHAnsi"/>
        </w:rPr>
      </w:pPr>
    </w:p>
    <w:sectPr w:rsidR="00226B7F" w:rsidRPr="009C3561" w:rsidSect="000A1E4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41E59" w14:textId="77777777" w:rsidR="00561F30" w:rsidRDefault="00561F30" w:rsidP="0075737F">
      <w:r>
        <w:separator/>
      </w:r>
    </w:p>
  </w:endnote>
  <w:endnote w:type="continuationSeparator" w:id="0">
    <w:p w14:paraId="039CB86B" w14:textId="77777777" w:rsidR="00561F30" w:rsidRDefault="00561F30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79039"/>
      <w:docPartObj>
        <w:docPartGallery w:val="Page Numbers (Bottom of Page)"/>
        <w:docPartUnique/>
      </w:docPartObj>
    </w:sdtPr>
    <w:sdtContent>
      <w:p w14:paraId="136429B7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A11299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B0654" w14:textId="77777777" w:rsidR="00561F30" w:rsidRDefault="00561F30" w:rsidP="0075737F">
      <w:r>
        <w:separator/>
      </w:r>
    </w:p>
  </w:footnote>
  <w:footnote w:type="continuationSeparator" w:id="0">
    <w:p w14:paraId="4F4CA1A8" w14:textId="77777777" w:rsidR="00561F30" w:rsidRDefault="00561F30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A1CB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44505">
    <w:abstractNumId w:val="1"/>
  </w:num>
  <w:num w:numId="2" w16cid:durableId="349263524">
    <w:abstractNumId w:val="2"/>
  </w:num>
  <w:num w:numId="3" w16cid:durableId="1384065201">
    <w:abstractNumId w:val="5"/>
  </w:num>
  <w:num w:numId="4" w16cid:durableId="910653383">
    <w:abstractNumId w:val="4"/>
  </w:num>
  <w:num w:numId="5" w16cid:durableId="472910288">
    <w:abstractNumId w:val="6"/>
  </w:num>
  <w:num w:numId="6" w16cid:durableId="562911519">
    <w:abstractNumId w:val="0"/>
  </w:num>
  <w:num w:numId="7" w16cid:durableId="1127043132">
    <w:abstractNumId w:val="3"/>
  </w:num>
  <w:num w:numId="8" w16cid:durableId="107636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24466"/>
    <w:rsid w:val="004507A9"/>
    <w:rsid w:val="00472A17"/>
    <w:rsid w:val="00476BBF"/>
    <w:rsid w:val="00486776"/>
    <w:rsid w:val="005428E3"/>
    <w:rsid w:val="00561F30"/>
    <w:rsid w:val="00563EA8"/>
    <w:rsid w:val="00592CCF"/>
    <w:rsid w:val="00593A88"/>
    <w:rsid w:val="005D3BF1"/>
    <w:rsid w:val="005D760F"/>
    <w:rsid w:val="006437ED"/>
    <w:rsid w:val="00650F74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AF1F9D"/>
    <w:rsid w:val="00BA4472"/>
    <w:rsid w:val="00C61C14"/>
    <w:rsid w:val="00CC1A4E"/>
    <w:rsid w:val="00CF6F23"/>
    <w:rsid w:val="00D06AAF"/>
    <w:rsid w:val="00D32BCD"/>
    <w:rsid w:val="00D76D4B"/>
    <w:rsid w:val="00DB49C9"/>
    <w:rsid w:val="00DC549C"/>
    <w:rsid w:val="00DD0B92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0ADF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  <w:style w:type="character" w:customStyle="1" w:styleId="cf01">
    <w:name w:val="cf01"/>
    <w:basedOn w:val="Policepardfaut"/>
    <w:rsid w:val="00650F7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oriteprotectiondonnees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apd-gba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LINARD Christophe</cp:lastModifiedBy>
  <cp:revision>3</cp:revision>
  <dcterms:created xsi:type="dcterms:W3CDTF">2024-04-23T08:06:00Z</dcterms:created>
  <dcterms:modified xsi:type="dcterms:W3CDTF">2024-07-10T12:29:00Z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2024-07-10T12:29:42Z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80de8772-0c09-465b-89db-2c85c698560a</vt:lpwstr>
  </property>
  <property fmtid="{D5CDD505-2E9C-101B-9397-08002B2CF9AE}" pid="8" name="MSIP_Label_97a477d1-147d-4e34-b5e3-7b26d2f44870_ContentBits">
    <vt:lpwstr>0</vt:lpwstr>
  </property>
</Properties>
</file>